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DEDA" w14:textId="77777777" w:rsidR="000A3EA8" w:rsidRPr="007D6235" w:rsidRDefault="000A3EA8" w:rsidP="000A3EA8">
      <w:pPr>
        <w:pStyle w:val="Nadpis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D6235">
        <w:rPr>
          <w:rFonts w:asciiTheme="minorHAnsi" w:hAnsiTheme="minorHAnsi"/>
          <w:b/>
          <w:color w:val="auto"/>
        </w:rPr>
        <w:t>Formulář pro uplatnění reklamace</w:t>
      </w:r>
    </w:p>
    <w:p w14:paraId="468F2963" w14:textId="77777777" w:rsidR="000A3EA8" w:rsidRPr="00E6243E" w:rsidRDefault="000A3EA8" w:rsidP="0037666E">
      <w:pPr>
        <w:spacing w:before="160" w:after="160"/>
        <w:ind w:right="113"/>
        <w:jc w:val="center"/>
        <w:rPr>
          <w:rFonts w:ascii="Calibri" w:hAnsi="Calibri" w:cs="Calibri"/>
          <w:i/>
        </w:rPr>
      </w:pPr>
      <w:r w:rsidRPr="00E6243E">
        <w:rPr>
          <w:rFonts w:ascii="Calibri" w:hAnsi="Calibri" w:cs="Calibri"/>
          <w:i/>
        </w:rPr>
        <w:t>Vyplňte</w:t>
      </w:r>
      <w:r w:rsidR="00A86565" w:rsidRPr="00E6243E">
        <w:rPr>
          <w:rFonts w:ascii="Calibri" w:hAnsi="Calibri" w:cs="Calibri"/>
          <w:i/>
        </w:rPr>
        <w:t xml:space="preserve"> prosím</w:t>
      </w:r>
      <w:r w:rsidRPr="00E6243E">
        <w:rPr>
          <w:rFonts w:ascii="Calibri" w:hAnsi="Calibri" w:cs="Calibri"/>
          <w:i/>
        </w:rPr>
        <w:t xml:space="preserve"> tento formulář </w:t>
      </w:r>
      <w:r w:rsidR="00A86565" w:rsidRPr="00E6243E">
        <w:rPr>
          <w:rFonts w:ascii="Calibri" w:hAnsi="Calibri" w:cs="Calibri"/>
          <w:i/>
        </w:rPr>
        <w:t>a zašlete jej</w:t>
      </w:r>
      <w:r w:rsidRPr="00E6243E">
        <w:rPr>
          <w:rFonts w:ascii="Calibri" w:hAnsi="Calibri" w:cs="Calibri"/>
          <w:i/>
        </w:rPr>
        <w:t xml:space="preserve"> společně s reklamovaným zbožím na adresu:</w:t>
      </w:r>
    </w:p>
    <w:p w14:paraId="7D338CC8" w14:textId="7F9134B5" w:rsidR="000A3EA8" w:rsidRPr="007D6235" w:rsidRDefault="0037666E" w:rsidP="000A3EA8">
      <w:pPr>
        <w:spacing w:before="160" w:after="160"/>
        <w:ind w:right="11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4"/>
        </w:rPr>
        <w:t xml:space="preserve">Anna Nováková, </w:t>
      </w:r>
      <w:proofErr w:type="spellStart"/>
      <w:r>
        <w:rPr>
          <w:rFonts w:ascii="Calibri" w:hAnsi="Calibri" w:cs="Calibri"/>
          <w:b/>
          <w:sz w:val="24"/>
        </w:rPr>
        <w:t>Želibských</w:t>
      </w:r>
      <w:proofErr w:type="spellEnd"/>
      <w:r>
        <w:rPr>
          <w:rFonts w:ascii="Calibri" w:hAnsi="Calibri" w:cs="Calibri"/>
          <w:b/>
          <w:sz w:val="24"/>
        </w:rPr>
        <w:t xml:space="preserve"> 1677, 768 61, Bystřice pod Hostýnem</w:t>
      </w:r>
    </w:p>
    <w:p w14:paraId="3DACE259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  <w:t>Prodávající:</w:t>
      </w:r>
    </w:p>
    <w:p w14:paraId="2C743664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1576DCD" w14:textId="3473AEF2" w:rsidR="000A3EA8" w:rsidRPr="00E774DA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7666E">
        <w:rPr>
          <w:rFonts w:ascii="Calibri" w:hAnsi="Calibri" w:cs="Calibri"/>
        </w:rPr>
        <w:t>www.klubkovlny.cz</w:t>
      </w:r>
    </w:p>
    <w:p w14:paraId="121C124A" w14:textId="036D7794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7666E">
        <w:rPr>
          <w:rFonts w:ascii="Calibri" w:hAnsi="Calibri" w:cs="Calibri"/>
        </w:rPr>
        <w:t>Anna Nováková</w:t>
      </w:r>
    </w:p>
    <w:p w14:paraId="59F658EE" w14:textId="105AEFFA" w:rsidR="000A3EA8" w:rsidRPr="00E774DA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37666E">
        <w:rPr>
          <w:rFonts w:ascii="Calibri" w:hAnsi="Calibri" w:cs="Calibri"/>
        </w:rPr>
        <w:t>Želibských</w:t>
      </w:r>
      <w:proofErr w:type="spellEnd"/>
      <w:r w:rsidR="0037666E">
        <w:rPr>
          <w:rFonts w:ascii="Calibri" w:hAnsi="Calibri" w:cs="Calibri"/>
        </w:rPr>
        <w:t xml:space="preserve"> 1677, 768 61, Bystřice pod Hostýnem</w:t>
      </w:r>
    </w:p>
    <w:p w14:paraId="5ABE82B4" w14:textId="726D82DF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37666E">
        <w:rPr>
          <w:rFonts w:ascii="Calibri" w:hAnsi="Calibri" w:cs="Calibri"/>
        </w:rPr>
        <w:t>21838909</w:t>
      </w:r>
    </w:p>
    <w:p w14:paraId="59A92CA0" w14:textId="5F511EAC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7666E">
        <w:rPr>
          <w:rFonts w:ascii="Calibri" w:hAnsi="Calibri" w:cs="Calibri"/>
        </w:rPr>
        <w:t>info@klubkovlny.cz</w:t>
      </w:r>
    </w:p>
    <w:p w14:paraId="0D98CF64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</w:pPr>
    </w:p>
    <w:p w14:paraId="3A58DAB6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>
        <w:rPr>
          <w:rFonts w:ascii="Calibri" w:hAnsi="Calibri" w:cs="Calibri"/>
        </w:rPr>
        <w:br/>
        <w:t>Číslo objednávky: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CB5879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Datum objednávky: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Jméno a příjmení: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0E0A6C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EB2C3CD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B0E5EF9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15E4596" w14:textId="77777777" w:rsidR="000A3EA8" w:rsidRPr="00B77BB4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bankovního účtu v případě vrácení peněz: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</w:p>
    <w:p w14:paraId="18A037C7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55888E2E" w14:textId="77777777" w:rsidR="000A3EA8" w:rsidRDefault="000A3EA8" w:rsidP="000A3EA8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72C36B96" w14:textId="77777777" w:rsidR="000A3EA8" w:rsidRPr="00C1794E" w:rsidRDefault="000A3EA8" w:rsidP="000A3EA8">
      <w:pPr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</w:rPr>
        <w:t>Mnou zakoupený produkt vykazuje tyto vady:</w:t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</w:p>
    <w:p w14:paraId="4E035F2A" w14:textId="77777777" w:rsidR="000A3EA8" w:rsidRDefault="000A3EA8" w:rsidP="000A3EA8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Požaduji vyřídit reklamaci následujícím způsobem: </w:t>
      </w:r>
    </w:p>
    <w:p w14:paraId="7266A9E4" w14:textId="77777777" w:rsidR="000A3EA8" w:rsidRPr="00706014" w:rsidRDefault="000A3EA8" w:rsidP="00C05366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</w:rPr>
      </w:pPr>
      <w:r w:rsidRPr="00706014">
        <w:rPr>
          <w:rFonts w:ascii="Calibri" w:hAnsi="Calibri" w:cs="Calibri"/>
        </w:rPr>
        <w:t>Výměna zboží (za jaké)</w:t>
      </w:r>
      <w:r w:rsidR="00706014">
        <w:t xml:space="preserve"> </w:t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</w:p>
    <w:p w14:paraId="679095A6" w14:textId="77777777" w:rsidR="000A3EA8" w:rsidRPr="00B77BB4" w:rsidRDefault="000A3EA8" w:rsidP="000A3EA8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</w:rPr>
      </w:pPr>
      <w:r w:rsidRPr="00B77BB4">
        <w:rPr>
          <w:rFonts w:ascii="Calibri" w:hAnsi="Calibri" w:cs="Calibri"/>
        </w:rPr>
        <w:t>Vrácení zboží</w:t>
      </w:r>
    </w:p>
    <w:p w14:paraId="30C9EB08" w14:textId="77777777" w:rsidR="000A3EA8" w:rsidRDefault="000A3EA8" w:rsidP="00706014">
      <w:pPr>
        <w:spacing w:before="160" w:after="160"/>
        <w:ind w:left="360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D4A50B2" w14:textId="134679D7" w:rsidR="000A3EA8" w:rsidRDefault="000A3EA8" w:rsidP="00706014">
      <w:pPr>
        <w:tabs>
          <w:tab w:val="center" w:pos="2025"/>
        </w:tabs>
        <w:spacing w:before="160" w:after="160"/>
        <w:ind w:right="113"/>
      </w:pPr>
      <w:r w:rsidRPr="00B77BB4">
        <w:rPr>
          <w:rFonts w:ascii="Calibri" w:hAnsi="Calibri" w:cs="Calibri"/>
          <w:iCs/>
          <w:sz w:val="20"/>
          <w:szCs w:val="20"/>
        </w:rPr>
        <w:t>V</w:t>
      </w:r>
      <w:r w:rsidR="0037666E">
        <w:rPr>
          <w:rFonts w:ascii="Calibri" w:hAnsi="Calibri" w:cs="Calibri"/>
          <w:iCs/>
          <w:sz w:val="20"/>
          <w:szCs w:val="20"/>
        </w:rPr>
        <w:t>(e)</w:t>
      </w:r>
      <w:r w:rsidRPr="00B77BB4">
        <w:rPr>
          <w:rFonts w:ascii="Calibri" w:hAnsi="Calibri" w:cs="Calibri"/>
          <w:iCs/>
          <w:sz w:val="20"/>
          <w:szCs w:val="20"/>
        </w:rPr>
        <w:t xml:space="preserve"> …………………</w:t>
      </w:r>
      <w:r w:rsidR="0037666E" w:rsidRPr="00B77BB4">
        <w:rPr>
          <w:rFonts w:ascii="Calibri" w:hAnsi="Calibri" w:cs="Calibri"/>
          <w:iCs/>
          <w:sz w:val="20"/>
          <w:szCs w:val="20"/>
        </w:rPr>
        <w:t>…………………</w:t>
      </w:r>
      <w:r w:rsidR="003774EB">
        <w:rPr>
          <w:rFonts w:ascii="Calibri" w:hAnsi="Calibri" w:cs="Calibri"/>
          <w:iCs/>
          <w:sz w:val="20"/>
          <w:szCs w:val="20"/>
        </w:rPr>
        <w:t xml:space="preserve"> d</w:t>
      </w:r>
      <w:r w:rsidRPr="00B77BB4">
        <w:rPr>
          <w:rFonts w:ascii="Calibri" w:hAnsi="Calibri" w:cs="Calibri"/>
          <w:iCs/>
          <w:sz w:val="20"/>
          <w:szCs w:val="20"/>
        </w:rPr>
        <w:t>ne</w:t>
      </w:r>
      <w:r w:rsidRPr="00B77BB4">
        <w:rPr>
          <w:rFonts w:ascii="Calibri" w:hAnsi="Calibri" w:cs="Calibri"/>
        </w:rPr>
        <w:t xml:space="preserve"> </w:t>
      </w:r>
      <w:proofErr w:type="gramStart"/>
      <w:r w:rsidRPr="00B77BB4">
        <w:rPr>
          <w:rFonts w:ascii="Calibri" w:hAnsi="Calibri" w:cs="Calibri"/>
          <w:iCs/>
          <w:sz w:val="20"/>
          <w:szCs w:val="20"/>
        </w:rPr>
        <w:t>…….</w:t>
      </w:r>
      <w:proofErr w:type="gramEnd"/>
      <w:r w:rsidRPr="00B77BB4">
        <w:rPr>
          <w:rFonts w:ascii="Calibri" w:hAnsi="Calibri" w:cs="Calibri"/>
          <w:iCs/>
          <w:sz w:val="20"/>
          <w:szCs w:val="20"/>
        </w:rPr>
        <w:t>.…………….</w:t>
      </w:r>
    </w:p>
    <w:p w14:paraId="37069EBF" w14:textId="77777777" w:rsidR="000A3EA8" w:rsidRDefault="000A3EA8" w:rsidP="000A3EA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404D650" w14:textId="77777777" w:rsidR="000A3EA8" w:rsidRDefault="000A3EA8" w:rsidP="00E6243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Podpis spotřebitele</w:t>
      </w:r>
    </w:p>
    <w:p w14:paraId="189E7522" w14:textId="77777777" w:rsidR="000A3EA8" w:rsidRPr="0037666E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  <w:sz w:val="16"/>
          <w:szCs w:val="16"/>
        </w:rPr>
      </w:pPr>
      <w:r w:rsidRPr="0037666E">
        <w:rPr>
          <w:rFonts w:ascii="Calibri" w:hAnsi="Calibri" w:cs="Calibri"/>
          <w:b/>
          <w:i/>
          <w:color w:val="000000"/>
          <w:sz w:val="16"/>
          <w:szCs w:val="16"/>
        </w:rPr>
        <w:t>Obecná poučení k uplatnění reklamace</w:t>
      </w:r>
    </w:p>
    <w:p w14:paraId="12006A6D" w14:textId="77777777" w:rsidR="000A3EA8" w:rsidRPr="0037666E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  <w:sz w:val="16"/>
          <w:szCs w:val="16"/>
        </w:rPr>
      </w:pPr>
      <w:r w:rsidRPr="0037666E">
        <w:rPr>
          <w:rFonts w:ascii="Calibri" w:hAnsi="Calibri" w:cs="Calibri"/>
          <w:i/>
          <w:sz w:val="16"/>
          <w:szCs w:val="16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4FF9F9B" w14:textId="77777777" w:rsidR="000A3EA8" w:rsidRPr="0037666E" w:rsidRDefault="000A3EA8" w:rsidP="000A3EA8">
      <w:pPr>
        <w:spacing w:before="160" w:after="160"/>
        <w:ind w:right="113"/>
        <w:jc w:val="both"/>
        <w:rPr>
          <w:rFonts w:ascii="Calibri" w:hAnsi="Calibri" w:cs="Calibri"/>
          <w:color w:val="000000"/>
          <w:sz w:val="16"/>
          <w:szCs w:val="16"/>
        </w:rPr>
      </w:pPr>
      <w:r w:rsidRPr="0037666E">
        <w:rPr>
          <w:rFonts w:ascii="Calibri" w:hAnsi="Calibri" w:cs="Calibri"/>
          <w:sz w:val="16"/>
          <w:szCs w:val="16"/>
        </w:rPr>
        <w:t xml:space="preserve">Reklamace musí být uplatněna nejpozději v 24měsíční lhůtě. Reklamaci je třeba uplatnit </w:t>
      </w:r>
      <w:r w:rsidRPr="0037666E">
        <w:rPr>
          <w:rFonts w:ascii="Calibri" w:hAnsi="Calibri" w:cs="Calibri"/>
          <w:sz w:val="16"/>
          <w:szCs w:val="16"/>
          <w:u w:val="single"/>
        </w:rPr>
        <w:t>bezodkladně</w:t>
      </w:r>
      <w:r w:rsidRPr="0037666E">
        <w:rPr>
          <w:rFonts w:ascii="Calibri" w:hAnsi="Calibri" w:cs="Calibri"/>
          <w:sz w:val="16"/>
          <w:szCs w:val="16"/>
        </w:rPr>
        <w:t>, aby nedošlo k rozšíření vady a v jejím důsledku k zamítnutí reklamace. Včasným oznámením vady poté, co se objeví, si můžete zajistit bezproblémové vyřízení reklamace.</w:t>
      </w:r>
    </w:p>
    <w:p w14:paraId="45B01BD5" w14:textId="2E6146E3" w:rsidR="00000000" w:rsidRPr="0037666E" w:rsidRDefault="000A3EA8" w:rsidP="0037666E">
      <w:pPr>
        <w:spacing w:before="160" w:after="160"/>
        <w:ind w:right="113"/>
        <w:jc w:val="both"/>
        <w:rPr>
          <w:sz w:val="16"/>
          <w:szCs w:val="16"/>
        </w:rPr>
      </w:pPr>
      <w:r w:rsidRPr="0037666E">
        <w:rPr>
          <w:rFonts w:ascii="Calibri" w:hAnsi="Calibri" w:cs="Calibri"/>
          <w:color w:val="000000"/>
          <w:sz w:val="16"/>
          <w:szCs w:val="16"/>
        </w:rPr>
        <w:t>Reklamace je vyřízena teprve tehdy, když Vás o tom vyrozumíme. Vyprší-li zákonná lhůta, považujte to za podstatné porušení smlouvy a můžete od kupní smlouvy odstoupit.</w:t>
      </w:r>
    </w:p>
    <w:sectPr w:rsidR="000D6CEE" w:rsidRPr="0037666E" w:rsidSect="0037666E">
      <w:headerReference w:type="default" r:id="rId7"/>
      <w:footerReference w:type="default" r:id="rId8"/>
      <w:pgSz w:w="11906" w:h="16838"/>
      <w:pgMar w:top="720" w:right="720" w:bottom="720" w:left="720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6A9F" w14:textId="77777777" w:rsidR="004A4393" w:rsidRDefault="004A4393">
      <w:pPr>
        <w:spacing w:after="0" w:line="240" w:lineRule="auto"/>
      </w:pPr>
      <w:r>
        <w:separator/>
      </w:r>
    </w:p>
  </w:endnote>
  <w:endnote w:type="continuationSeparator" w:id="0">
    <w:p w14:paraId="4490106A" w14:textId="77777777" w:rsidR="004A4393" w:rsidRDefault="004A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E92E" w14:textId="77777777" w:rsidR="00000000" w:rsidRPr="00DB4292" w:rsidRDefault="00000000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85D5" w14:textId="77777777" w:rsidR="004A4393" w:rsidRDefault="004A4393">
      <w:pPr>
        <w:spacing w:after="0" w:line="240" w:lineRule="auto"/>
      </w:pPr>
      <w:r>
        <w:separator/>
      </w:r>
    </w:p>
  </w:footnote>
  <w:footnote w:type="continuationSeparator" w:id="0">
    <w:p w14:paraId="557DDCE2" w14:textId="77777777" w:rsidR="004A4393" w:rsidRDefault="004A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F576" w14:textId="77777777" w:rsidR="00000000" w:rsidRPr="00E774DA" w:rsidRDefault="00000000" w:rsidP="00E774DA">
    <w:pPr>
      <w:pStyle w:val="Zhlav"/>
      <w:rPr>
        <w:rFonts w:asciiTheme="majorHAnsi" w:eastAsiaTheme="majorEastAsia" w:hAnsiTheme="majorHAnsi" w:cstheme="majorBidi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B90A06"/>
    <w:multiLevelType w:val="hybridMultilevel"/>
    <w:tmpl w:val="63F2C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7618">
    <w:abstractNumId w:val="0"/>
  </w:num>
  <w:num w:numId="2" w16cid:durableId="108287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A8"/>
    <w:rsid w:val="000542EB"/>
    <w:rsid w:val="00080912"/>
    <w:rsid w:val="00085BD3"/>
    <w:rsid w:val="000A3EA8"/>
    <w:rsid w:val="001048CB"/>
    <w:rsid w:val="00145BF6"/>
    <w:rsid w:val="0037666E"/>
    <w:rsid w:val="003774EB"/>
    <w:rsid w:val="004A4393"/>
    <w:rsid w:val="0070110F"/>
    <w:rsid w:val="00706014"/>
    <w:rsid w:val="00865A5C"/>
    <w:rsid w:val="0087009C"/>
    <w:rsid w:val="009D6023"/>
    <w:rsid w:val="00A86565"/>
    <w:rsid w:val="00BA4297"/>
    <w:rsid w:val="00C1794E"/>
    <w:rsid w:val="00C81EAD"/>
    <w:rsid w:val="00CD0F22"/>
    <w:rsid w:val="00DC1CD2"/>
    <w:rsid w:val="00E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F23"/>
  <w15:chartTrackingRefBased/>
  <w15:docId w15:val="{4D34F971-0A2E-4156-A19E-70CC24B3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EA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E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EA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EA8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A3E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66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Lenovo</cp:lastModifiedBy>
  <cp:revision>2</cp:revision>
  <dcterms:created xsi:type="dcterms:W3CDTF">2024-07-26T06:11:00Z</dcterms:created>
  <dcterms:modified xsi:type="dcterms:W3CDTF">2024-07-26T06:11:00Z</dcterms:modified>
</cp:coreProperties>
</file>